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6EE5CA" w14:textId="77777777" w:rsidR="00A966F9" w:rsidRDefault="00000000">
      <w:pPr>
        <w:jc w:val="center"/>
        <w:rPr>
          <w:rFonts w:ascii="方正小标宋简体" w:eastAsia="方正小标宋简体" w:hAnsi="方正小标宋简体" w:cs="方正小标宋简体" w:hint="eastAsia"/>
          <w:sz w:val="36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44"/>
        </w:rPr>
        <w:t>北京共青团线上系统操作说明</w:t>
      </w:r>
    </w:p>
    <w:p w14:paraId="4A724788" w14:textId="77777777" w:rsidR="00A966F9" w:rsidRDefault="00000000">
      <w:pPr>
        <w:jc w:val="center"/>
        <w:rPr>
          <w:rFonts w:ascii="方正小标宋简体" w:eastAsia="方正小标宋简体" w:hAnsi="方正小标宋简体" w:cs="方正小标宋简体" w:hint="eastAsia"/>
          <w:sz w:val="28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28"/>
          <w:szCs w:val="36"/>
        </w:rPr>
        <w:t>（系统外部发起转接）</w:t>
      </w:r>
    </w:p>
    <w:p w14:paraId="1D2EFB62" w14:textId="77777777" w:rsidR="00A966F9" w:rsidRDefault="00A966F9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</w:p>
    <w:p w14:paraId="2E6EA350" w14:textId="77777777" w:rsidR="00A966F9" w:rsidRDefault="00000000">
      <w:pPr>
        <w:spacing w:line="560" w:lineRule="exact"/>
        <w:ind w:firstLineChars="200" w:firstLine="640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一、外部系统的团员转入北京共青团线上系统</w:t>
      </w:r>
    </w:p>
    <w:p w14:paraId="657BFD31" w14:textId="77777777" w:rsidR="00A966F9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1. 团中央智慧团建系统转入北京共青团线上系统</w:t>
      </w:r>
    </w:p>
    <w:p w14:paraId="60AD256E" w14:textId="77777777" w:rsidR="00A966F9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团员在智慧团建系统发起转入北京共青团线上系统的申请，如果待转入的团组织使用北京共青团线上系统，智慧团建中“转入组织属于哪个省”处则应选择北京，如转入组织未使用北京共青团线上系统，请勿进行如上选择，避免影响正常的转接流程。</w:t>
      </w:r>
    </w:p>
    <w:p w14:paraId="6D81C4A0" w14:textId="77777777" w:rsidR="00A966F9" w:rsidRDefault="00000000">
      <w:pPr>
        <w:spacing w:line="560" w:lineRule="exact"/>
        <w:ind w:firstLineChars="200" w:firstLine="482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" w:eastAsia="仿宋" w:hAnsi="仿宋" w:cs="仿宋"/>
          <w:b/>
          <w:bCs/>
          <w:noProof/>
          <w:sz w:val="24"/>
        </w:rPr>
        <w:drawing>
          <wp:anchor distT="0" distB="0" distL="114300" distR="114300" simplePos="0" relativeHeight="251664384" behindDoc="0" locked="0" layoutInCell="1" allowOverlap="1" wp14:anchorId="779A3C9F" wp14:editId="73149ACB">
            <wp:simplePos x="0" y="0"/>
            <wp:positionH relativeFrom="column">
              <wp:align>center</wp:align>
            </wp:positionH>
            <wp:positionV relativeFrom="paragraph">
              <wp:posOffset>364490</wp:posOffset>
            </wp:positionV>
            <wp:extent cx="3142615" cy="2167255"/>
            <wp:effectExtent l="19050" t="19050" r="19685" b="24130"/>
            <wp:wrapTopAndBottom/>
            <wp:docPr id="34" name="图片 34" descr="3861566978495_.pic_h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 descr="3861566978495_.pic_hd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142800" cy="2167200"/>
                    </a:xfrm>
                    <a:prstGeom prst="rect">
                      <a:avLst/>
                    </a:prstGeom>
                    <a:ln>
                      <a:solidFill>
                        <a:schemeClr val="accent3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</w:p>
    <w:p w14:paraId="26611BE6" w14:textId="77777777" w:rsidR="00A966F9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团员在智慧团建系统中选择申请转入团组织时，可以使用关键字进行检索，但一次最多显示</w:t>
      </w:r>
      <w:r>
        <w:rPr>
          <w:rFonts w:ascii="仿宋_GB2312" w:eastAsia="仿宋_GB2312" w:hAnsi="仿宋_GB2312" w:cs="仿宋_GB2312"/>
          <w:sz w:val="32"/>
          <w:szCs w:val="32"/>
        </w:rPr>
        <w:t>3</w:t>
      </w:r>
      <w:r>
        <w:rPr>
          <w:rFonts w:ascii="仿宋_GB2312" w:eastAsia="仿宋_GB2312" w:hAnsi="仿宋_GB2312" w:cs="仿宋_GB2312" w:hint="eastAsia"/>
          <w:sz w:val="32"/>
          <w:szCs w:val="32"/>
        </w:rPr>
        <w:t>0条数据，如果检索结果中没有显示正确的转入团组织全称，请使用更加精确的</w:t>
      </w:r>
      <w:r>
        <w:rPr>
          <w:rFonts w:ascii="仿宋" w:eastAsia="仿宋" w:hAnsi="仿宋" w:cs="仿宋"/>
          <w:b/>
          <w:bCs/>
          <w:noProof/>
          <w:sz w:val="24"/>
        </w:rPr>
        <w:drawing>
          <wp:anchor distT="0" distB="0" distL="114300" distR="114300" simplePos="0" relativeHeight="251662336" behindDoc="0" locked="0" layoutInCell="1" allowOverlap="1" wp14:anchorId="78834179" wp14:editId="5E73B62B">
            <wp:simplePos x="0" y="0"/>
            <wp:positionH relativeFrom="column">
              <wp:align>center</wp:align>
            </wp:positionH>
            <wp:positionV relativeFrom="paragraph">
              <wp:posOffset>828040</wp:posOffset>
            </wp:positionV>
            <wp:extent cx="2292985" cy="2595880"/>
            <wp:effectExtent l="19050" t="19050" r="12065" b="14605"/>
            <wp:wrapTopAndBottom/>
            <wp:docPr id="35" name="图片 35" descr="3821566877272_.pic_h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 descr="3821566877272_.pic_hd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93200" cy="2595600"/>
                    </a:xfrm>
                    <a:prstGeom prst="rect">
                      <a:avLst/>
                    </a:prstGeom>
                    <a:ln>
                      <a:solidFill>
                        <a:schemeClr val="accent3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ascii="仿宋_GB2312" w:eastAsia="仿宋_GB2312" w:hAnsi="仿宋_GB2312" w:cs="仿宋_GB2312" w:hint="eastAsia"/>
          <w:sz w:val="32"/>
          <w:szCs w:val="32"/>
        </w:rPr>
        <w:t>关键字重新进行检索。</w:t>
      </w:r>
    </w:p>
    <w:p w14:paraId="7677FE13" w14:textId="77777777" w:rsidR="00A966F9" w:rsidRDefault="00A966F9">
      <w:pPr>
        <w:spacing w:line="560" w:lineRule="exact"/>
        <w:rPr>
          <w:rFonts w:ascii="仿宋_GB2312" w:eastAsia="仿宋_GB2312" w:hAnsi="仿宋_GB2312" w:cs="仿宋_GB2312" w:hint="eastAsia"/>
          <w:sz w:val="32"/>
          <w:szCs w:val="32"/>
        </w:rPr>
      </w:pPr>
    </w:p>
    <w:p w14:paraId="745B0F97" w14:textId="77777777" w:rsidR="00A966F9" w:rsidRDefault="00000000">
      <w:pPr>
        <w:numPr>
          <w:ilvl w:val="0"/>
          <w:numId w:val="1"/>
        </w:num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完成北京共青团团员报到工作</w:t>
      </w:r>
    </w:p>
    <w:p w14:paraId="64721B40" w14:textId="77777777" w:rsidR="00A966F9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团员在外部系统中提交转出申请后，团员需在北京共青团线上系统的注册登录，并在系统中通过组织审核，成为组织的正式成员，具体操作如下:</w:t>
      </w:r>
    </w:p>
    <w:p w14:paraId="088C48C9" w14:textId="77777777" w:rsidR="00A966F9" w:rsidRDefault="00000000">
      <w:pPr>
        <w:spacing w:line="560" w:lineRule="exact"/>
        <w:ind w:firstLineChars="200" w:firstLine="42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1820692A" wp14:editId="2E6F260F">
            <wp:simplePos x="0" y="0"/>
            <wp:positionH relativeFrom="column">
              <wp:posOffset>3124200</wp:posOffset>
            </wp:positionH>
            <wp:positionV relativeFrom="paragraph">
              <wp:posOffset>822960</wp:posOffset>
            </wp:positionV>
            <wp:extent cx="1514475" cy="2983230"/>
            <wp:effectExtent l="19050" t="19050" r="28575" b="26670"/>
            <wp:wrapTopAndBottom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298323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3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ascii="仿宋" w:eastAsia="仿宋" w:hAnsi="仿宋" w:cs="仿宋"/>
          <w:noProof/>
          <w:sz w:val="24"/>
        </w:rPr>
        <w:drawing>
          <wp:anchor distT="0" distB="0" distL="114300" distR="114300" simplePos="0" relativeHeight="251663360" behindDoc="0" locked="0" layoutInCell="1" allowOverlap="1" wp14:anchorId="7913D0F5" wp14:editId="08443A19">
            <wp:simplePos x="0" y="0"/>
            <wp:positionH relativeFrom="column">
              <wp:posOffset>514350</wp:posOffset>
            </wp:positionH>
            <wp:positionV relativeFrom="paragraph">
              <wp:posOffset>1244600</wp:posOffset>
            </wp:positionV>
            <wp:extent cx="2093595" cy="2093595"/>
            <wp:effectExtent l="19050" t="19050" r="20955" b="20955"/>
            <wp:wrapTopAndBottom/>
            <wp:docPr id="45" name="图片 2" descr="13871548041351_.pic_h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2" descr="13871548041351_.pic_hd.jpg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3595" cy="2093595"/>
                    </a:xfrm>
                    <a:prstGeom prst="rect">
                      <a:avLst/>
                    </a:prstGeom>
                    <a:ln>
                      <a:solidFill>
                        <a:schemeClr val="accent3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ascii="仿宋" w:eastAsia="仿宋" w:hAnsi="仿宋" w:cs="仿宋" w:hint="eastAsia"/>
          <w:sz w:val="24"/>
        </w:rPr>
        <w:t>（1)</w:t>
      </w:r>
      <w:r>
        <w:rPr>
          <w:rFonts w:ascii="仿宋_GB2312" w:eastAsia="仿宋_GB2312" w:hAnsi="仿宋_GB2312" w:cs="仿宋_GB2312" w:hint="eastAsia"/>
          <w:sz w:val="32"/>
          <w:szCs w:val="32"/>
        </w:rPr>
        <w:t>关注北京共青团官方微信公众号“青春北京”，点击右下方菜单栏“线上系统”中的“北京共青团系统”。</w:t>
      </w:r>
    </w:p>
    <w:p w14:paraId="08D0F507" w14:textId="77777777" w:rsidR="00A966F9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noProof/>
          <w:sz w:val="32"/>
          <w:szCs w:val="32"/>
        </w:rPr>
        <w:lastRenderedPageBreak/>
        <w:drawing>
          <wp:anchor distT="0" distB="0" distL="114300" distR="114300" simplePos="0" relativeHeight="251667456" behindDoc="0" locked="0" layoutInCell="1" allowOverlap="1" wp14:anchorId="3C75848F" wp14:editId="036B33A0">
            <wp:simplePos x="0" y="0"/>
            <wp:positionH relativeFrom="column">
              <wp:align>center</wp:align>
            </wp:positionH>
            <wp:positionV relativeFrom="paragraph">
              <wp:posOffset>492125</wp:posOffset>
            </wp:positionV>
            <wp:extent cx="1864995" cy="3653790"/>
            <wp:effectExtent l="19050" t="19050" r="21590" b="22860"/>
            <wp:wrapTopAndBottom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64800" cy="3654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3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ascii="仿宋_GB2312" w:eastAsia="仿宋_GB2312" w:hAnsi="仿宋_GB2312" w:cs="仿宋_GB2312" w:hint="eastAsia"/>
          <w:sz w:val="32"/>
          <w:szCs w:val="32"/>
        </w:rPr>
        <w:t>(2)点击“创建账户”，进行账户注册。</w:t>
      </w:r>
    </w:p>
    <w:p w14:paraId="5354D540" w14:textId="77777777" w:rsidR="00A966F9" w:rsidRDefault="00A966F9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</w:p>
    <w:p w14:paraId="7885CB91" w14:textId="77777777" w:rsidR="00A966F9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noProof/>
          <w:sz w:val="32"/>
          <w:szCs w:val="32"/>
        </w:rPr>
        <w:drawing>
          <wp:anchor distT="0" distB="0" distL="114300" distR="114300" simplePos="0" relativeHeight="251668480" behindDoc="0" locked="0" layoutInCell="1" allowOverlap="1" wp14:anchorId="42A83427" wp14:editId="49E58A65">
            <wp:simplePos x="0" y="0"/>
            <wp:positionH relativeFrom="column">
              <wp:align>center</wp:align>
            </wp:positionH>
            <wp:positionV relativeFrom="paragraph">
              <wp:posOffset>828675</wp:posOffset>
            </wp:positionV>
            <wp:extent cx="1868170" cy="3653790"/>
            <wp:effectExtent l="19050" t="19050" r="17780" b="22860"/>
            <wp:wrapTopAndBottom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68400" cy="3654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3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ascii="仿宋_GB2312" w:eastAsia="仿宋_GB2312" w:hAnsi="仿宋_GB2312" w:cs="仿宋_GB2312" w:hint="eastAsia"/>
          <w:sz w:val="32"/>
          <w:szCs w:val="32"/>
        </w:rPr>
        <w:t>(3)用户按照实际情况选择身份:“我是团员”、“我是团干部”、“我不是团员”</w:t>
      </w:r>
    </w:p>
    <w:p w14:paraId="3FDF7947" w14:textId="29CF338D" w:rsidR="00A966F9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noProof/>
          <w:sz w:val="32"/>
          <w:szCs w:val="32"/>
        </w:rPr>
        <w:lastRenderedPageBreak/>
        <w:drawing>
          <wp:anchor distT="0" distB="0" distL="114300" distR="114300" simplePos="0" relativeHeight="251669504" behindDoc="0" locked="0" layoutInCell="1" allowOverlap="1" wp14:anchorId="05FB1073" wp14:editId="0BB2B165">
            <wp:simplePos x="0" y="0"/>
            <wp:positionH relativeFrom="column">
              <wp:align>center</wp:align>
            </wp:positionH>
            <wp:positionV relativeFrom="paragraph">
              <wp:posOffset>907415</wp:posOffset>
            </wp:positionV>
            <wp:extent cx="1511935" cy="3653790"/>
            <wp:effectExtent l="19050" t="19050" r="12065" b="22860"/>
            <wp:wrapTopAndBottom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12000" cy="3654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3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ascii="仿宋_GB2312" w:eastAsia="仿宋_GB2312" w:hAnsi="仿宋_GB2312" w:cs="仿宋_GB2312" w:hint="eastAsia"/>
          <w:sz w:val="32"/>
          <w:szCs w:val="32"/>
        </w:rPr>
        <w:t>(4)注册时，请团员输入真实准确的姓名和身份证号，否则会影响团组织关系的成功转接。</w:t>
      </w:r>
    </w:p>
    <w:p w14:paraId="7B3C7F84" w14:textId="77777777" w:rsidR="00A966F9" w:rsidRDefault="00A966F9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</w:p>
    <w:p w14:paraId="5AF4EC47" w14:textId="77777777" w:rsidR="00A966F9" w:rsidRDefault="00000000">
      <w:pPr>
        <w:numPr>
          <w:ilvl w:val="0"/>
          <w:numId w:val="1"/>
        </w:num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团员/团干部注册后，需要所申请的团组织在电脑端进行相应的审核/添加操作</w:t>
      </w:r>
    </w:p>
    <w:p w14:paraId="01194D6B" w14:textId="77777777" w:rsidR="00A966F9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审核团员:我的团员-》加入申请-》同意/拒绝。</w:t>
      </w:r>
    </w:p>
    <w:p w14:paraId="42BBAB62" w14:textId="77777777" w:rsidR="00A966F9" w:rsidRDefault="00000000">
      <w:pPr>
        <w:spacing w:line="560" w:lineRule="exact"/>
        <w:ind w:firstLineChars="270" w:firstLine="567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70528" behindDoc="0" locked="0" layoutInCell="1" allowOverlap="1" wp14:anchorId="614C2A35" wp14:editId="41FC2E23">
            <wp:simplePos x="0" y="0"/>
            <wp:positionH relativeFrom="column">
              <wp:align>center</wp:align>
            </wp:positionH>
            <wp:positionV relativeFrom="paragraph">
              <wp:posOffset>461010</wp:posOffset>
            </wp:positionV>
            <wp:extent cx="4827905" cy="2339975"/>
            <wp:effectExtent l="19050" t="19050" r="11430" b="22225"/>
            <wp:wrapTopAndBottom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27600" cy="2340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3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ascii="仿宋_GB2312" w:eastAsia="仿宋_GB2312" w:hAnsi="仿宋_GB2312" w:cs="仿宋_GB2312" w:hint="eastAsia"/>
          <w:sz w:val="32"/>
          <w:szCs w:val="32"/>
        </w:rPr>
        <w:t>添加团干部:我的团干部-》添加。</w:t>
      </w:r>
    </w:p>
    <w:p w14:paraId="34AA9A35" w14:textId="77777777" w:rsidR="00A966F9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团组织通过后，团员手机端显示“所属组织》我的团组织》中国共产主义青年团北京市XXX支部委员会”，转入流程全部完成。</w:t>
      </w:r>
    </w:p>
    <w:p w14:paraId="0FEAACC3" w14:textId="77777777" w:rsidR="00A966F9" w:rsidRDefault="00000000">
      <w:pPr>
        <w:spacing w:line="560" w:lineRule="exact"/>
        <w:ind w:firstLineChars="200" w:firstLine="420"/>
      </w:pPr>
      <w:r>
        <w:rPr>
          <w:noProof/>
        </w:rPr>
        <w:drawing>
          <wp:anchor distT="0" distB="0" distL="114300" distR="114300" simplePos="0" relativeHeight="251671552" behindDoc="0" locked="0" layoutInCell="1" allowOverlap="1" wp14:anchorId="0282CA5D" wp14:editId="6E99F67F">
            <wp:simplePos x="0" y="0"/>
            <wp:positionH relativeFrom="column">
              <wp:align>center</wp:align>
            </wp:positionH>
            <wp:positionV relativeFrom="paragraph">
              <wp:posOffset>450215</wp:posOffset>
            </wp:positionV>
            <wp:extent cx="1864995" cy="3653790"/>
            <wp:effectExtent l="19050" t="19050" r="21590" b="22860"/>
            <wp:wrapTopAndBottom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4800" cy="3654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3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</w:p>
    <w:p w14:paraId="38F26F96" w14:textId="77777777" w:rsidR="00A966F9" w:rsidRDefault="00A966F9"/>
    <w:p w14:paraId="47AF908E" w14:textId="77777777" w:rsidR="00A966F9" w:rsidRDefault="00A966F9"/>
    <w:p w14:paraId="354960DE" w14:textId="77777777" w:rsidR="00A966F9" w:rsidRDefault="00A966F9"/>
    <w:p w14:paraId="5B15F0D9" w14:textId="77777777" w:rsidR="00A966F9" w:rsidRDefault="00A966F9"/>
    <w:p w14:paraId="73C5AA9E" w14:textId="77777777" w:rsidR="00A966F9" w:rsidRDefault="00A966F9"/>
    <w:p w14:paraId="012F5DEC" w14:textId="77777777" w:rsidR="00A966F9" w:rsidRDefault="00000000">
      <w:pPr>
        <w:spacing w:line="560" w:lineRule="exact"/>
        <w:ind w:firstLineChars="200" w:firstLine="640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二、团员进行系统内部转移</w:t>
      </w:r>
    </w:p>
    <w:p w14:paraId="1132D737" w14:textId="77777777" w:rsidR="00A966F9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当团员当前所在团组织和申请转入的团组织均使用“北京共青团线上系统”时，应该采用此转接方式。</w:t>
      </w:r>
    </w:p>
    <w:p w14:paraId="66772076" w14:textId="77777777" w:rsidR="00A966F9" w:rsidRDefault="00000000">
      <w:pPr>
        <w:spacing w:line="560" w:lineRule="exact"/>
        <w:ind w:firstLineChars="200" w:firstLine="643"/>
        <w:rPr>
          <w:rFonts w:ascii="仿宋_GB2312" w:eastAsia="仿宋_GB2312" w:hAnsi="仿宋_GB2312" w:cs="仿宋_GB2312" w:hint="eastAsia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1.线上发起转移申请</w:t>
      </w:r>
    </w:p>
    <w:p w14:paraId="03253F27" w14:textId="77777777" w:rsidR="00A966F9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（1）团员自行在手机端操作</w:t>
      </w:r>
    </w:p>
    <w:p w14:paraId="46F462BB" w14:textId="77777777" w:rsidR="00A966F9" w:rsidRDefault="00000000">
      <w:pPr>
        <w:spacing w:line="560" w:lineRule="exact"/>
        <w:ind w:firstLineChars="337" w:firstLine="708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2392667E" wp14:editId="4272C006">
            <wp:simplePos x="0" y="0"/>
            <wp:positionH relativeFrom="column">
              <wp:align>center</wp:align>
            </wp:positionH>
            <wp:positionV relativeFrom="paragraph">
              <wp:posOffset>789305</wp:posOffset>
            </wp:positionV>
            <wp:extent cx="1864995" cy="3653790"/>
            <wp:effectExtent l="9525" t="9525" r="15240" b="9525"/>
            <wp:wrapTopAndBottom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4800" cy="3654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3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ascii="仿宋_GB2312" w:eastAsia="仿宋_GB2312" w:hAnsi="仿宋_GB2312" w:cs="仿宋_GB2312" w:hint="eastAsia"/>
          <w:sz w:val="32"/>
          <w:szCs w:val="32"/>
        </w:rPr>
        <w:t>团员登录北京共青团线上系统手机端，在“我的”菜单栏中，点击“我的组织”。</w:t>
      </w:r>
    </w:p>
    <w:p w14:paraId="287C762E" w14:textId="77777777" w:rsidR="00A966F9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noProof/>
          <w:sz w:val="32"/>
          <w:szCs w:val="32"/>
        </w:rPr>
        <w:lastRenderedPageBreak/>
        <w:drawing>
          <wp:anchor distT="0" distB="0" distL="114300" distR="114300" simplePos="0" relativeHeight="251660288" behindDoc="0" locked="0" layoutInCell="1" allowOverlap="1" wp14:anchorId="473D6E43" wp14:editId="1ABBD024">
            <wp:simplePos x="0" y="0"/>
            <wp:positionH relativeFrom="column">
              <wp:posOffset>608965</wp:posOffset>
            </wp:positionH>
            <wp:positionV relativeFrom="paragraph">
              <wp:posOffset>1226820</wp:posOffset>
            </wp:positionV>
            <wp:extent cx="1875155" cy="3668395"/>
            <wp:effectExtent l="9525" t="9525" r="20320" b="10160"/>
            <wp:wrapTopAndBottom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5155" cy="3668395"/>
                    </a:xfrm>
                    <a:prstGeom prst="rect">
                      <a:avLst/>
                    </a:prstGeom>
                    <a:ln>
                      <a:solidFill>
                        <a:schemeClr val="accent3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322CB9B7" wp14:editId="78DD63A4">
            <wp:simplePos x="0" y="0"/>
            <wp:positionH relativeFrom="column">
              <wp:posOffset>2830830</wp:posOffset>
            </wp:positionH>
            <wp:positionV relativeFrom="paragraph">
              <wp:posOffset>1226820</wp:posOffset>
            </wp:positionV>
            <wp:extent cx="1875155" cy="3668395"/>
            <wp:effectExtent l="9525" t="9525" r="20320" b="10160"/>
            <wp:wrapTopAndBottom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75155" cy="366839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3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5408" behindDoc="0" locked="0" layoutInCell="1" allowOverlap="1" wp14:anchorId="60447354" wp14:editId="3D0934F5">
            <wp:simplePos x="0" y="0"/>
            <wp:positionH relativeFrom="column">
              <wp:posOffset>612775</wp:posOffset>
            </wp:positionH>
            <wp:positionV relativeFrom="paragraph">
              <wp:posOffset>5124450</wp:posOffset>
            </wp:positionV>
            <wp:extent cx="1875155" cy="3668395"/>
            <wp:effectExtent l="9525" t="9525" r="20320" b="10160"/>
            <wp:wrapTopAndBottom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75155" cy="366839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3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2576" behindDoc="0" locked="0" layoutInCell="1" allowOverlap="1" wp14:anchorId="254173DF" wp14:editId="5B06F5D2">
            <wp:simplePos x="0" y="0"/>
            <wp:positionH relativeFrom="column">
              <wp:posOffset>2835275</wp:posOffset>
            </wp:positionH>
            <wp:positionV relativeFrom="paragraph">
              <wp:posOffset>5120005</wp:posOffset>
            </wp:positionV>
            <wp:extent cx="1871980" cy="3668395"/>
            <wp:effectExtent l="9525" t="9525" r="23495" b="10160"/>
            <wp:wrapTopAndBottom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71980" cy="366839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3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ascii="仿宋_GB2312" w:eastAsia="仿宋_GB2312" w:hAnsi="仿宋_GB2312" w:cs="仿宋_GB2312" w:hint="eastAsia"/>
          <w:sz w:val="32"/>
          <w:szCs w:val="32"/>
        </w:rPr>
        <w:t>选择“转移团组织”按钮，选择转出原因，进行组织名称搜索和选择，填写转接信息(不同的转接原因，填写的信息不同)，等待对方团组织在系统上进行转入审核。</w:t>
      </w:r>
    </w:p>
    <w:p w14:paraId="49CE8FD0" w14:textId="77777777" w:rsidR="00A966F9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（2）团员所在支部账号发起申请</w:t>
      </w:r>
    </w:p>
    <w:p w14:paraId="146FF4E2" w14:textId="77777777" w:rsidR="00A966F9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如果团员无法在手机端发起申请，支部负责人也可使用团员所在支部账号发起申请。在支部账号中“我的团员-》发起转移”功能中，选择“系统内部转移”，通过“组织id”或“组织名称”搜索选择申请转入的团组织，填写转移信息。</w:t>
      </w:r>
    </w:p>
    <w:p w14:paraId="26123F2C" w14:textId="77777777" w:rsidR="00A966F9" w:rsidRDefault="00000000">
      <w:pPr>
        <w:spacing w:line="560" w:lineRule="exact"/>
        <w:ind w:firstLineChars="200" w:firstLine="42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75648" behindDoc="0" locked="0" layoutInCell="1" allowOverlap="1" wp14:anchorId="351161E4" wp14:editId="0CF97F25">
            <wp:simplePos x="0" y="0"/>
            <wp:positionH relativeFrom="column">
              <wp:posOffset>2790190</wp:posOffset>
            </wp:positionH>
            <wp:positionV relativeFrom="paragraph">
              <wp:posOffset>3365500</wp:posOffset>
            </wp:positionV>
            <wp:extent cx="2280920" cy="2319020"/>
            <wp:effectExtent l="9525" t="9525" r="10795" b="18415"/>
            <wp:wrapTopAndBottom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80920" cy="231902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3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4624" behindDoc="0" locked="0" layoutInCell="1" allowOverlap="1" wp14:anchorId="519CAB3E" wp14:editId="02625B58">
            <wp:simplePos x="0" y="0"/>
            <wp:positionH relativeFrom="column">
              <wp:posOffset>235585</wp:posOffset>
            </wp:positionH>
            <wp:positionV relativeFrom="paragraph">
              <wp:posOffset>3365500</wp:posOffset>
            </wp:positionV>
            <wp:extent cx="2343150" cy="2327910"/>
            <wp:effectExtent l="9525" t="9525" r="9525" b="9525"/>
            <wp:wrapTopAndBottom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43150" cy="232791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3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3600" behindDoc="0" locked="0" layoutInCell="1" allowOverlap="1" wp14:anchorId="1256EF13" wp14:editId="2C1E76E9">
            <wp:simplePos x="0" y="0"/>
            <wp:positionH relativeFrom="column">
              <wp:align>center</wp:align>
            </wp:positionH>
            <wp:positionV relativeFrom="paragraph">
              <wp:posOffset>438785</wp:posOffset>
            </wp:positionV>
            <wp:extent cx="4849495" cy="2663825"/>
            <wp:effectExtent l="9525" t="9525" r="17780" b="24130"/>
            <wp:wrapTopAndBottom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49200" cy="2664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3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</w:p>
    <w:p w14:paraId="250E2FE3" w14:textId="77777777" w:rsidR="00A966F9" w:rsidRDefault="00A966F9">
      <w:pPr>
        <w:spacing w:line="560" w:lineRule="exact"/>
        <w:ind w:firstLineChars="200" w:firstLine="643"/>
        <w:rPr>
          <w:rFonts w:ascii="仿宋_GB2312" w:eastAsia="仿宋_GB2312" w:hAnsi="仿宋_GB2312" w:cs="仿宋_GB2312" w:hint="eastAsia"/>
          <w:b/>
          <w:bCs/>
          <w:sz w:val="32"/>
          <w:szCs w:val="32"/>
        </w:rPr>
      </w:pPr>
    </w:p>
    <w:p w14:paraId="2C4FD415" w14:textId="77777777" w:rsidR="00A966F9" w:rsidRDefault="00000000">
      <w:pPr>
        <w:spacing w:line="560" w:lineRule="exact"/>
        <w:ind w:firstLineChars="200" w:firstLine="643"/>
        <w:rPr>
          <w:rFonts w:ascii="仿宋_GB2312" w:eastAsia="仿宋_GB2312" w:hAnsi="仿宋_GB2312" w:cs="仿宋_GB2312" w:hint="eastAsia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2.待转入的团组织进行申请审核</w:t>
      </w:r>
    </w:p>
    <w:p w14:paraId="0D880173" w14:textId="77777777" w:rsidR="00A966F9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申请转入的团组织的账号负责人应该登录组织账号，在</w:t>
      </w: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“我的团员-》申请转入”功能中查看申请的详细信息，并及时对转入申请做“同意/拒绝”处理。至此，系统内部转移流</w:t>
      </w:r>
      <w:r>
        <w:rPr>
          <w:noProof/>
        </w:rPr>
        <w:drawing>
          <wp:anchor distT="0" distB="0" distL="114300" distR="114300" simplePos="0" relativeHeight="251677696" behindDoc="0" locked="0" layoutInCell="1" allowOverlap="1" wp14:anchorId="27C48C4E" wp14:editId="3A476700">
            <wp:simplePos x="0" y="0"/>
            <wp:positionH relativeFrom="column">
              <wp:posOffset>-635</wp:posOffset>
            </wp:positionH>
            <wp:positionV relativeFrom="paragraph">
              <wp:posOffset>1212850</wp:posOffset>
            </wp:positionV>
            <wp:extent cx="5274310" cy="2368550"/>
            <wp:effectExtent l="9525" t="9525" r="19685" b="14605"/>
            <wp:wrapTopAndBottom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000" cy="23688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3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ascii="仿宋_GB2312" w:eastAsia="仿宋_GB2312" w:hAnsi="仿宋_GB2312" w:cs="仿宋_GB2312" w:hint="eastAsia"/>
          <w:sz w:val="32"/>
          <w:szCs w:val="32"/>
        </w:rPr>
        <w:t>程完成。</w:t>
      </w:r>
    </w:p>
    <w:p w14:paraId="35AC47C2" w14:textId="77777777" w:rsidR="00A966F9" w:rsidRDefault="00A966F9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</w:p>
    <w:p w14:paraId="2D49B30C" w14:textId="77777777" w:rsidR="00A966F9" w:rsidRDefault="00000000">
      <w:pPr>
        <w:spacing w:line="560" w:lineRule="exact"/>
        <w:ind w:firstLineChars="200" w:firstLine="643"/>
        <w:rPr>
          <w:rFonts w:ascii="仿宋_GB2312" w:eastAsia="仿宋_GB2312" w:hAnsi="仿宋_GB2312" w:cs="仿宋_GB2312" w:hint="eastAsia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3.添加团员功能</w:t>
      </w:r>
    </w:p>
    <w:p w14:paraId="7F669777" w14:textId="77777777" w:rsidR="00A966F9" w:rsidRDefault="00000000">
      <w:pPr>
        <w:spacing w:line="560" w:lineRule="exact"/>
        <w:ind w:firstLineChars="200" w:firstLine="42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76672" behindDoc="0" locked="0" layoutInCell="1" allowOverlap="1" wp14:anchorId="60473C98" wp14:editId="27EC8C01">
            <wp:simplePos x="0" y="0"/>
            <wp:positionH relativeFrom="column">
              <wp:posOffset>84455</wp:posOffset>
            </wp:positionH>
            <wp:positionV relativeFrom="paragraph">
              <wp:posOffset>2012315</wp:posOffset>
            </wp:positionV>
            <wp:extent cx="5100955" cy="2476500"/>
            <wp:effectExtent l="9525" t="9525" r="10160" b="13335"/>
            <wp:wrapTopAndBottom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01200" cy="24768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3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ascii="仿宋_GB2312" w:eastAsia="仿宋_GB2312" w:hAnsi="仿宋_GB2312" w:cs="仿宋_GB2312" w:hint="eastAsia"/>
          <w:sz w:val="32"/>
          <w:szCs w:val="32"/>
        </w:rPr>
        <w:t>需要特殊说明的是，如果待转入团组织知道需要进行系统内部转移的团员的身份信息，待转入团组织可以使用线上系统中“我的团员-》添加团员”按钮，通过团员姓名和身份证号直接将团员添加至本组织，无需团员或团员原组织线上发起申请。</w:t>
      </w:r>
    </w:p>
    <w:p w14:paraId="1DCDB4B5" w14:textId="77777777" w:rsidR="00A966F9" w:rsidRDefault="00A966F9">
      <w:pPr>
        <w:ind w:firstLine="535"/>
        <w:jc w:val="left"/>
      </w:pPr>
    </w:p>
    <w:sectPr w:rsidR="00A966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549141C"/>
    <w:multiLevelType w:val="singleLevel"/>
    <w:tmpl w:val="A549141C"/>
    <w:lvl w:ilvl="0">
      <w:start w:val="2"/>
      <w:numFmt w:val="decimal"/>
      <w:suff w:val="space"/>
      <w:lvlText w:val="%1."/>
      <w:lvlJc w:val="left"/>
    </w:lvl>
  </w:abstractNum>
  <w:num w:numId="1" w16cid:durableId="10723860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zcyNTAxNTYyZjcxMzZjM2M1OTQ3NDVhMjU1YTZhZTkifQ=="/>
  </w:docVars>
  <w:rsids>
    <w:rsidRoot w:val="7663212C"/>
    <w:rsid w:val="00157E99"/>
    <w:rsid w:val="00437ADF"/>
    <w:rsid w:val="00471E57"/>
    <w:rsid w:val="004E43C4"/>
    <w:rsid w:val="005C76E1"/>
    <w:rsid w:val="00771B2D"/>
    <w:rsid w:val="008D4AF8"/>
    <w:rsid w:val="00904AD8"/>
    <w:rsid w:val="009E1CF5"/>
    <w:rsid w:val="00A966F9"/>
    <w:rsid w:val="00C13EF0"/>
    <w:rsid w:val="00DC18C7"/>
    <w:rsid w:val="00DE25DC"/>
    <w:rsid w:val="12A237C8"/>
    <w:rsid w:val="20D451B0"/>
    <w:rsid w:val="366E758E"/>
    <w:rsid w:val="625B51DB"/>
    <w:rsid w:val="6EF9FCB2"/>
    <w:rsid w:val="76632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3C7978A3"/>
  <w15:docId w15:val="{FFB14442-CCE4-40F8-A464-BB313E1BA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Pr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kern w:val="2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24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179</Words>
  <Characters>1023</Characters>
  <Application>Microsoft Office Word</Application>
  <DocSecurity>0</DocSecurity>
  <Lines>8</Lines>
  <Paragraphs>2</Paragraphs>
  <ScaleCrop>false</ScaleCrop>
  <Company/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飞…away</dc:creator>
  <cp:lastModifiedBy>老师</cp:lastModifiedBy>
  <cp:revision>13</cp:revision>
  <dcterms:created xsi:type="dcterms:W3CDTF">2022-04-05T17:27:00Z</dcterms:created>
  <dcterms:modified xsi:type="dcterms:W3CDTF">2026-06-12T09:37:00Z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32BD56BA348F4DF880FE2BBBE09E0D3C_13</vt:lpwstr>
  </property>
</Properties>
</file>